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E4F" w:rsidRPr="007B1965" w:rsidRDefault="00226976">
      <w:pPr>
        <w:rPr>
          <w:rFonts w:ascii="Times New Roman" w:hAnsi="Times New Roman" w:cs="Times New Roman"/>
          <w:b/>
          <w:sz w:val="24"/>
          <w:szCs w:val="24"/>
        </w:rPr>
      </w:pPr>
      <w:r w:rsidRPr="007B1965">
        <w:rPr>
          <w:b/>
        </w:rPr>
        <w:t xml:space="preserve">                                                                                                                                               </w:t>
      </w:r>
      <w:r w:rsidRPr="007B1965">
        <w:rPr>
          <w:rFonts w:ascii="Times New Roman" w:hAnsi="Times New Roman" w:cs="Times New Roman"/>
          <w:b/>
          <w:sz w:val="24"/>
          <w:szCs w:val="24"/>
        </w:rPr>
        <w:t>Приложение №10</w:t>
      </w:r>
    </w:p>
    <w:p w:rsidR="00226976" w:rsidRDefault="00226976">
      <w:pPr>
        <w:rPr>
          <w:rFonts w:ascii="Times New Roman" w:hAnsi="Times New Roman" w:cs="Times New Roman"/>
          <w:sz w:val="24"/>
          <w:szCs w:val="24"/>
        </w:rPr>
      </w:pPr>
    </w:p>
    <w:p w:rsidR="00226976" w:rsidRPr="00226976" w:rsidRDefault="00226976" w:rsidP="00226976">
      <w:pPr>
        <w:ind w:left="2160" w:hanging="21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6976">
        <w:rPr>
          <w:rFonts w:ascii="Times New Roman" w:hAnsi="Times New Roman" w:cs="Times New Roman"/>
          <w:b/>
          <w:sz w:val="24"/>
          <w:szCs w:val="24"/>
        </w:rPr>
        <w:t xml:space="preserve">ДЕКЛАРАЦИЯ </w:t>
      </w:r>
    </w:p>
    <w:p w:rsidR="00226976" w:rsidRPr="00226976" w:rsidRDefault="00226976" w:rsidP="00226976">
      <w:pPr>
        <w:ind w:left="720" w:hanging="72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226976">
        <w:rPr>
          <w:rFonts w:ascii="Times New Roman" w:hAnsi="Times New Roman" w:cs="Times New Roman"/>
          <w:b/>
          <w:sz w:val="24"/>
          <w:szCs w:val="24"/>
          <w:lang w:val="ru-RU"/>
        </w:rPr>
        <w:t xml:space="preserve">за осигурена сервизна база и техническото й оборудване </w:t>
      </w:r>
    </w:p>
    <w:p w:rsidR="00226976" w:rsidRPr="00226976" w:rsidRDefault="00226976" w:rsidP="00226976">
      <w:pPr>
        <w:ind w:left="720" w:hanging="72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26976">
        <w:rPr>
          <w:rFonts w:ascii="Times New Roman" w:hAnsi="Times New Roman" w:cs="Times New Roman"/>
          <w:i/>
          <w:sz w:val="24"/>
          <w:szCs w:val="24"/>
          <w:lang w:val="ru-RU"/>
        </w:rPr>
        <w:t xml:space="preserve">(представя се </w:t>
      </w:r>
      <w:r w:rsidRPr="00226976">
        <w:rPr>
          <w:rFonts w:ascii="Times New Roman" w:hAnsi="Times New Roman" w:cs="Times New Roman"/>
          <w:i/>
          <w:sz w:val="24"/>
          <w:szCs w:val="24"/>
        </w:rPr>
        <w:t>само в случаите по чл. 67, ал. 5 и ал. 6 от ЗОП)</w:t>
      </w:r>
    </w:p>
    <w:p w:rsidR="00226976" w:rsidRPr="00226976" w:rsidRDefault="00226976" w:rsidP="00226976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26976">
        <w:rPr>
          <w:rFonts w:ascii="Times New Roman" w:hAnsi="Times New Roman" w:cs="Times New Roman"/>
          <w:sz w:val="24"/>
          <w:szCs w:val="24"/>
          <w:lang w:val="ru-RU"/>
        </w:rPr>
        <w:t>Подписаният (-ната) ................................................................................., с лична карта №..................,  издаден</w:t>
      </w:r>
      <w:r w:rsidRPr="00226976">
        <w:rPr>
          <w:rFonts w:ascii="Times New Roman" w:hAnsi="Times New Roman" w:cs="Times New Roman"/>
          <w:sz w:val="24"/>
          <w:szCs w:val="24"/>
        </w:rPr>
        <w:t>а</w:t>
      </w:r>
      <w:r w:rsidRPr="00226976">
        <w:rPr>
          <w:rFonts w:ascii="Times New Roman" w:hAnsi="Times New Roman" w:cs="Times New Roman"/>
          <w:sz w:val="24"/>
          <w:szCs w:val="24"/>
          <w:lang w:val="ru-RU"/>
        </w:rPr>
        <w:t xml:space="preserve"> на.................................. от ...................................., в качеството ми на .........................................................................................................</w:t>
      </w:r>
      <w:r w:rsidRPr="00226976">
        <w:rPr>
          <w:rFonts w:ascii="Times New Roman" w:hAnsi="Times New Roman" w:cs="Times New Roman"/>
          <w:sz w:val="24"/>
          <w:szCs w:val="24"/>
          <w:lang w:val="en-US"/>
        </w:rPr>
        <w:t>.....................................</w:t>
      </w:r>
      <w:r w:rsidRPr="00226976">
        <w:rPr>
          <w:rFonts w:ascii="Times New Roman" w:hAnsi="Times New Roman" w:cs="Times New Roman"/>
          <w:sz w:val="24"/>
          <w:szCs w:val="24"/>
        </w:rPr>
        <w:t>...</w:t>
      </w:r>
      <w:r w:rsidRPr="0022697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226976" w:rsidRPr="00226976" w:rsidRDefault="00226976" w:rsidP="00226976">
      <w:pPr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226976">
        <w:rPr>
          <w:rFonts w:ascii="Times New Roman" w:hAnsi="Times New Roman" w:cs="Times New Roman"/>
          <w:i/>
          <w:sz w:val="24"/>
          <w:szCs w:val="24"/>
          <w:lang w:val="ru-RU"/>
        </w:rPr>
        <w:t xml:space="preserve">                                                   (длъжност)</w:t>
      </w:r>
    </w:p>
    <w:p w:rsidR="00226976" w:rsidRPr="00226976" w:rsidRDefault="00226976" w:rsidP="00226976">
      <w:pPr>
        <w:jc w:val="both"/>
        <w:rPr>
          <w:rFonts w:ascii="Times New Roman" w:hAnsi="Times New Roman" w:cs="Times New Roman"/>
          <w:sz w:val="24"/>
          <w:szCs w:val="24"/>
        </w:rPr>
      </w:pPr>
      <w:r w:rsidRPr="00226976">
        <w:rPr>
          <w:rFonts w:ascii="Times New Roman" w:hAnsi="Times New Roman" w:cs="Times New Roman"/>
          <w:sz w:val="24"/>
          <w:szCs w:val="24"/>
        </w:rPr>
        <w:t xml:space="preserve">на </w:t>
      </w:r>
      <w:r w:rsidRPr="00226976">
        <w:rPr>
          <w:rFonts w:ascii="Times New Roman" w:hAnsi="Times New Roman" w:cs="Times New Roman"/>
          <w:sz w:val="24"/>
          <w:szCs w:val="24"/>
          <w:lang w:val="ru-RU"/>
        </w:rPr>
        <w:t>.................................................................................................................................................</w:t>
      </w:r>
    </w:p>
    <w:p w:rsidR="00226976" w:rsidRPr="00226976" w:rsidRDefault="00226976" w:rsidP="00226976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26976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226976">
        <w:rPr>
          <w:rFonts w:ascii="Times New Roman" w:hAnsi="Times New Roman" w:cs="Times New Roman"/>
          <w:sz w:val="24"/>
          <w:szCs w:val="24"/>
        </w:rPr>
        <w:tab/>
      </w:r>
      <w:r w:rsidRPr="00226976">
        <w:rPr>
          <w:rFonts w:ascii="Times New Roman" w:hAnsi="Times New Roman" w:cs="Times New Roman"/>
          <w:sz w:val="24"/>
          <w:szCs w:val="24"/>
        </w:rPr>
        <w:tab/>
      </w:r>
      <w:r w:rsidRPr="00226976">
        <w:rPr>
          <w:rFonts w:ascii="Times New Roman" w:hAnsi="Times New Roman" w:cs="Times New Roman"/>
          <w:sz w:val="24"/>
          <w:szCs w:val="24"/>
        </w:rPr>
        <w:tab/>
      </w:r>
      <w:r w:rsidRPr="00226976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Pr="00226976">
        <w:rPr>
          <w:rFonts w:ascii="Times New Roman" w:hAnsi="Times New Roman" w:cs="Times New Roman"/>
          <w:i/>
          <w:iCs/>
          <w:sz w:val="24"/>
          <w:szCs w:val="24"/>
          <w:lang w:val="ru-RU"/>
        </w:rPr>
        <w:t>(</w:t>
      </w:r>
      <w:r w:rsidRPr="00226976">
        <w:rPr>
          <w:rFonts w:ascii="Times New Roman" w:hAnsi="Times New Roman" w:cs="Times New Roman"/>
          <w:i/>
          <w:iCs/>
          <w:sz w:val="24"/>
          <w:szCs w:val="24"/>
        </w:rPr>
        <w:t>наименование на участника)</w:t>
      </w:r>
    </w:p>
    <w:p w:rsidR="00226976" w:rsidRPr="00226976" w:rsidRDefault="00226976" w:rsidP="00226976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26976">
        <w:rPr>
          <w:rFonts w:ascii="Times New Roman" w:hAnsi="Times New Roman" w:cs="Times New Roman"/>
          <w:iCs/>
          <w:sz w:val="24"/>
          <w:szCs w:val="24"/>
          <w:lang w:val="ru-RU"/>
        </w:rPr>
        <w:t>ЕИК:</w:t>
      </w:r>
      <w:r w:rsidRPr="00226976">
        <w:rPr>
          <w:rFonts w:ascii="Times New Roman" w:hAnsi="Times New Roman" w:cs="Times New Roman"/>
          <w:sz w:val="24"/>
          <w:szCs w:val="24"/>
          <w:lang w:val="ru-RU"/>
        </w:rPr>
        <w:t xml:space="preserve"> ......................., със седалище и адрес на управление: ....................................................................................................................................................... – участник в процедура </w:t>
      </w:r>
      <w:r w:rsidRPr="00226976">
        <w:rPr>
          <w:rFonts w:ascii="Times New Roman" w:hAnsi="Times New Roman" w:cs="Times New Roman"/>
          <w:sz w:val="24"/>
          <w:szCs w:val="24"/>
          <w:lang w:val="ru-RU" w:eastAsia="pl-PL"/>
        </w:rPr>
        <w:t xml:space="preserve">за възлагане на обществена поръчка с предмет: </w:t>
      </w:r>
      <w:r w:rsidRPr="00226976">
        <w:rPr>
          <w:rFonts w:ascii="Times New Roman" w:hAnsi="Times New Roman" w:cs="Times New Roman"/>
          <w:sz w:val="24"/>
          <w:szCs w:val="24"/>
          <w:lang w:val="ru-RU"/>
        </w:rPr>
        <w:t xml:space="preserve">„Следгаранционно сервизно обслужване на служебните автомобили на </w:t>
      </w:r>
      <w:r>
        <w:rPr>
          <w:rFonts w:ascii="Times New Roman" w:hAnsi="Times New Roman" w:cs="Times New Roman"/>
          <w:sz w:val="24"/>
          <w:szCs w:val="24"/>
          <w:lang w:val="ru-RU"/>
        </w:rPr>
        <w:t>Р</w:t>
      </w:r>
      <w:r w:rsidRPr="00226976">
        <w:rPr>
          <w:rFonts w:ascii="Times New Roman" w:hAnsi="Times New Roman" w:cs="Times New Roman"/>
          <w:sz w:val="24"/>
          <w:szCs w:val="24"/>
          <w:lang w:val="ru-RU"/>
        </w:rPr>
        <w:t>ЗОК</w:t>
      </w:r>
      <w:r>
        <w:rPr>
          <w:rFonts w:ascii="Times New Roman" w:hAnsi="Times New Roman" w:cs="Times New Roman"/>
          <w:sz w:val="24"/>
          <w:szCs w:val="24"/>
          <w:lang w:val="ru-RU"/>
        </w:rPr>
        <w:t>-Благоевград</w:t>
      </w:r>
      <w:r w:rsidRPr="00226976">
        <w:rPr>
          <w:rFonts w:ascii="Times New Roman" w:hAnsi="Times New Roman" w:cs="Times New Roman"/>
          <w:sz w:val="24"/>
          <w:szCs w:val="24"/>
          <w:lang w:val="ru-RU"/>
        </w:rPr>
        <w:t xml:space="preserve">, включително доставка и монтаж на резервни части, консумативи и принадлежности </w:t>
      </w:r>
      <w:r w:rsidR="006E31F3">
        <w:rPr>
          <w:rFonts w:ascii="Times New Roman" w:hAnsi="Times New Roman" w:cs="Times New Roman"/>
          <w:sz w:val="24"/>
          <w:szCs w:val="24"/>
        </w:rPr>
        <w:t>за</w:t>
      </w:r>
      <w:r w:rsidRPr="00226976">
        <w:rPr>
          <w:rFonts w:ascii="Times New Roman" w:hAnsi="Times New Roman" w:cs="Times New Roman"/>
          <w:sz w:val="24"/>
          <w:szCs w:val="24"/>
          <w:lang w:val="ru-RU"/>
        </w:rPr>
        <w:t xml:space="preserve"> тях“</w:t>
      </w:r>
    </w:p>
    <w:p w:rsidR="00226976" w:rsidRPr="00226976" w:rsidRDefault="00226976" w:rsidP="00226976">
      <w:pPr>
        <w:pStyle w:val="BodyTextgorskatexnika"/>
        <w:tabs>
          <w:tab w:val="left" w:pos="8080"/>
        </w:tabs>
        <w:rPr>
          <w:szCs w:val="24"/>
        </w:rPr>
      </w:pPr>
    </w:p>
    <w:p w:rsidR="00226976" w:rsidRPr="00226976" w:rsidRDefault="00226976" w:rsidP="00226976">
      <w:pPr>
        <w:spacing w:before="120" w:after="120"/>
        <w:ind w:left="2160" w:hanging="216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226976">
        <w:rPr>
          <w:rFonts w:ascii="Times New Roman" w:hAnsi="Times New Roman" w:cs="Times New Roman"/>
          <w:b/>
          <w:sz w:val="24"/>
          <w:szCs w:val="24"/>
          <w:lang w:val="ru-RU"/>
        </w:rPr>
        <w:t>Д Е К Л А Р И Р А М</w:t>
      </w:r>
      <w:r w:rsidRPr="00226976">
        <w:rPr>
          <w:rFonts w:ascii="Times New Roman" w:hAnsi="Times New Roman" w:cs="Times New Roman"/>
          <w:b/>
          <w:sz w:val="24"/>
          <w:szCs w:val="24"/>
        </w:rPr>
        <w:t>, ЧЕ</w:t>
      </w:r>
      <w:r w:rsidRPr="00226976">
        <w:rPr>
          <w:rFonts w:ascii="Times New Roman" w:hAnsi="Times New Roman" w:cs="Times New Roman"/>
          <w:b/>
          <w:sz w:val="24"/>
          <w:szCs w:val="24"/>
          <w:lang w:val="ru-RU"/>
        </w:rPr>
        <w:t>:</w:t>
      </w:r>
    </w:p>
    <w:p w:rsidR="00226976" w:rsidRPr="00226976" w:rsidRDefault="00226976" w:rsidP="00226976">
      <w:pPr>
        <w:spacing w:before="120" w:after="120"/>
        <w:ind w:left="2160" w:hanging="216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226976" w:rsidRPr="00226976" w:rsidRDefault="00226976" w:rsidP="00226976">
      <w:pPr>
        <w:jc w:val="both"/>
        <w:rPr>
          <w:rFonts w:ascii="Times New Roman" w:hAnsi="Times New Roman" w:cs="Times New Roman"/>
          <w:sz w:val="24"/>
          <w:szCs w:val="24"/>
        </w:rPr>
      </w:pPr>
      <w:r w:rsidRPr="00226976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    1. Изпълнението на договора за обществена поръчка ще извършвам в сервизна база, намираща се в гр. </w:t>
      </w:r>
      <w:r>
        <w:rPr>
          <w:rFonts w:ascii="Times New Roman" w:hAnsi="Times New Roman" w:cs="Times New Roman"/>
          <w:bCs/>
          <w:sz w:val="24"/>
          <w:szCs w:val="24"/>
          <w:lang w:val="ru-RU"/>
        </w:rPr>
        <w:t>Благоевград,</w:t>
      </w:r>
      <w:r w:rsidRPr="00226976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на адрес: …………...........</w:t>
      </w:r>
      <w:r w:rsidRPr="00226976">
        <w:rPr>
          <w:rFonts w:ascii="Times New Roman" w:hAnsi="Times New Roman" w:cs="Times New Roman"/>
          <w:sz w:val="24"/>
          <w:szCs w:val="24"/>
        </w:rPr>
        <w:t>……</w:t>
      </w:r>
    </w:p>
    <w:p w:rsidR="00226976" w:rsidRPr="00226976" w:rsidRDefault="00226976" w:rsidP="00226976">
      <w:pPr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226976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    2. Сервизната база включва следните обособени сектори (работни помещения), оборудвани за извършване на дейностите по предмета на поръчката:</w:t>
      </w:r>
    </w:p>
    <w:p w:rsidR="00226976" w:rsidRPr="00226976" w:rsidRDefault="00226976" w:rsidP="00226976">
      <w:pPr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226976">
        <w:rPr>
          <w:rFonts w:ascii="Times New Roman" w:hAnsi="Times New Roman" w:cs="Times New Roman"/>
          <w:bCs/>
          <w:sz w:val="24"/>
          <w:szCs w:val="24"/>
          <w:lang w:val="ru-RU"/>
        </w:rPr>
        <w:t>…………………………………………………………………………………………………………………………………………………………………………………………………….</w:t>
      </w:r>
    </w:p>
    <w:p w:rsidR="00226976" w:rsidRPr="00226976" w:rsidRDefault="00226976" w:rsidP="00226976">
      <w:pPr>
        <w:jc w:val="center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226976">
        <w:rPr>
          <w:rFonts w:ascii="Times New Roman" w:hAnsi="Times New Roman" w:cs="Times New Roman"/>
          <w:bCs/>
          <w:sz w:val="24"/>
          <w:szCs w:val="24"/>
          <w:lang w:val="ru-RU"/>
        </w:rPr>
        <w:t>(описват се технологично обособените сектори или помещения)</w:t>
      </w:r>
    </w:p>
    <w:p w:rsidR="00226976" w:rsidRPr="00226976" w:rsidRDefault="00226976" w:rsidP="00226976">
      <w:pPr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  <w:r w:rsidRPr="00226976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    3. Техническото оборудване на сервизната база включва следните технически средства: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A34CCF" w:rsidRPr="00226976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Pr="00226976">
        <w:rPr>
          <w:rFonts w:ascii="Times New Roman" w:hAnsi="Times New Roman" w:cs="Times New Roman"/>
          <w:bCs/>
          <w:sz w:val="24"/>
          <w:szCs w:val="24"/>
          <w:lang w:val="ru-RU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  <w:r w:rsidRPr="00226976">
        <w:rPr>
          <w:rFonts w:ascii="Times New Roman" w:hAnsi="Times New Roman" w:cs="Times New Roman"/>
          <w:bCs/>
          <w:sz w:val="24"/>
          <w:szCs w:val="24"/>
          <w:lang w:val="ru-RU"/>
        </w:rPr>
        <w:lastRenderedPageBreak/>
        <w:t>…………………………………………………………………………………………………………</w:t>
      </w:r>
    </w:p>
    <w:p w:rsidR="00226976" w:rsidRPr="00226976" w:rsidRDefault="00226976" w:rsidP="00226976">
      <w:pPr>
        <w:jc w:val="center"/>
        <w:rPr>
          <w:rFonts w:ascii="Times New Roman" w:eastAsia="SimSun" w:hAnsi="Times New Roman" w:cs="Times New Roman"/>
          <w:bCs/>
          <w:sz w:val="24"/>
          <w:szCs w:val="24"/>
          <w:lang w:eastAsia="zh-CN"/>
        </w:rPr>
      </w:pPr>
      <w:r w:rsidRPr="00226976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(посочват се техническите средства, които трябва да покриват изискуемия минимум, посочен в т. </w:t>
      </w:r>
      <w:r w:rsidRPr="00226976">
        <w:rPr>
          <w:rFonts w:ascii="Times New Roman" w:hAnsi="Times New Roman" w:cs="Times New Roman"/>
          <w:bCs/>
          <w:sz w:val="24"/>
          <w:szCs w:val="24"/>
          <w:lang w:val="en-US"/>
        </w:rPr>
        <w:t>4.</w:t>
      </w:r>
      <w:r w:rsidRPr="00226976">
        <w:rPr>
          <w:rFonts w:ascii="Times New Roman" w:hAnsi="Times New Roman" w:cs="Times New Roman"/>
          <w:bCs/>
          <w:sz w:val="24"/>
          <w:szCs w:val="24"/>
          <w:lang w:val="ru-RU"/>
        </w:rPr>
        <w:t>2.</w:t>
      </w:r>
      <w:r w:rsidRPr="00226976">
        <w:rPr>
          <w:rFonts w:ascii="Times New Roman" w:hAnsi="Times New Roman" w:cs="Times New Roman"/>
          <w:bCs/>
          <w:sz w:val="24"/>
          <w:szCs w:val="24"/>
          <w:lang w:val="en-US"/>
        </w:rPr>
        <w:t>2</w:t>
      </w:r>
      <w:r w:rsidRPr="00226976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proofErr w:type="gramStart"/>
      <w:r w:rsidRPr="00226976">
        <w:rPr>
          <w:rFonts w:ascii="Times New Roman" w:hAnsi="Times New Roman" w:cs="Times New Roman"/>
          <w:bCs/>
          <w:sz w:val="24"/>
          <w:szCs w:val="24"/>
          <w:lang w:val="ru-RU"/>
        </w:rPr>
        <w:t>от</w:t>
      </w:r>
      <w:proofErr w:type="gramEnd"/>
      <w:r w:rsidRPr="00226976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раздел </w:t>
      </w:r>
      <w:r w:rsidRPr="00226976">
        <w:rPr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226976">
        <w:rPr>
          <w:rFonts w:ascii="Times New Roman" w:eastAsia="SimSun" w:hAnsi="Times New Roman" w:cs="Times New Roman"/>
          <w:bCs/>
          <w:sz w:val="24"/>
          <w:szCs w:val="24"/>
          <w:lang w:eastAsia="zh-CN"/>
        </w:rPr>
        <w:t xml:space="preserve"> на документацията за участие)</w:t>
      </w:r>
    </w:p>
    <w:p w:rsidR="00226976" w:rsidRPr="00226976" w:rsidRDefault="00226976" w:rsidP="00226976">
      <w:pPr>
        <w:ind w:firstLine="720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</w:p>
    <w:p w:rsidR="00226976" w:rsidRPr="00226976" w:rsidRDefault="00226976" w:rsidP="00226976">
      <w:pPr>
        <w:pStyle w:val="BodyText"/>
        <w:ind w:firstLine="720"/>
        <w:jc w:val="both"/>
        <w:rPr>
          <w:sz w:val="24"/>
          <w:szCs w:val="24"/>
          <w:lang w:val="ru-RU"/>
        </w:rPr>
      </w:pPr>
      <w:r w:rsidRPr="00226976">
        <w:rPr>
          <w:sz w:val="24"/>
          <w:szCs w:val="24"/>
        </w:rPr>
        <w:t>Известно ми е, че за неверни данни нося наказателна отговорност по чл. 313 от Наказателния кодекс.</w:t>
      </w:r>
    </w:p>
    <w:p w:rsidR="00226976" w:rsidRPr="00226976" w:rsidRDefault="00226976" w:rsidP="00226976">
      <w:pPr>
        <w:pStyle w:val="BodyText"/>
        <w:ind w:firstLine="720"/>
        <w:jc w:val="both"/>
        <w:rPr>
          <w:sz w:val="24"/>
          <w:szCs w:val="24"/>
          <w:lang w:val="ru-RU"/>
        </w:rPr>
      </w:pPr>
    </w:p>
    <w:p w:rsidR="00226976" w:rsidRPr="00226976" w:rsidRDefault="00226976" w:rsidP="00226976">
      <w:pPr>
        <w:pStyle w:val="BodyText"/>
        <w:ind w:firstLine="720"/>
        <w:jc w:val="both"/>
        <w:rPr>
          <w:sz w:val="24"/>
          <w:szCs w:val="24"/>
          <w:lang w:val="ru-RU"/>
        </w:rPr>
      </w:pPr>
    </w:p>
    <w:p w:rsidR="00226976" w:rsidRPr="00226976" w:rsidRDefault="00226976" w:rsidP="00226976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226976" w:rsidRPr="00226976" w:rsidRDefault="00226976" w:rsidP="00226976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FD3E24">
        <w:rPr>
          <w:rFonts w:ascii="Times New Roman" w:hAnsi="Times New Roman" w:cs="Times New Roman"/>
          <w:sz w:val="24"/>
          <w:szCs w:val="24"/>
          <w:lang w:val="ru-RU"/>
        </w:rPr>
        <w:t>................201</w:t>
      </w:r>
      <w:r w:rsidRPr="00FD3E24">
        <w:rPr>
          <w:rFonts w:ascii="Times New Roman" w:hAnsi="Times New Roman" w:cs="Times New Roman"/>
          <w:sz w:val="24"/>
          <w:szCs w:val="24"/>
        </w:rPr>
        <w:t>7</w:t>
      </w:r>
      <w:r w:rsidRPr="00FD3E24">
        <w:rPr>
          <w:rFonts w:ascii="Times New Roman" w:hAnsi="Times New Roman" w:cs="Times New Roman"/>
          <w:sz w:val="24"/>
          <w:szCs w:val="24"/>
          <w:lang w:val="ru-RU"/>
        </w:rPr>
        <w:t xml:space="preserve"> г.</w:t>
      </w:r>
      <w:r w:rsidRPr="00226976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      </w:t>
      </w:r>
      <w:r w:rsidRPr="00226976"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 w:rsidRPr="00226976"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 w:rsidRPr="00226976"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 w:rsidRPr="00226976"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 w:rsidRPr="006E31F3">
        <w:rPr>
          <w:rFonts w:ascii="Times New Roman" w:hAnsi="Times New Roman" w:cs="Times New Roman"/>
          <w:i/>
          <w:sz w:val="24"/>
          <w:szCs w:val="24"/>
          <w:lang w:val="ru-RU"/>
        </w:rPr>
        <w:t>Декларатор:</w:t>
      </w:r>
      <w:r w:rsidRPr="00226976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226976">
        <w:rPr>
          <w:rFonts w:ascii="Times New Roman" w:hAnsi="Times New Roman" w:cs="Times New Roman"/>
          <w:b/>
          <w:sz w:val="24"/>
          <w:szCs w:val="24"/>
          <w:lang w:val="ru-RU"/>
        </w:rPr>
        <w:softHyphen/>
        <w:t>.........................</w:t>
      </w:r>
    </w:p>
    <w:p w:rsidR="00226976" w:rsidRPr="00226976" w:rsidRDefault="006E31F3" w:rsidP="00226976">
      <w:pPr>
        <w:rPr>
          <w:rFonts w:ascii="Times New Roman" w:hAnsi="Times New Roman" w:cs="Times New Roman"/>
          <w:i/>
          <w:iCs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                                                </w:t>
      </w:r>
      <w:r w:rsidR="00226976" w:rsidRPr="00226976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                                                </w:t>
      </w:r>
      <w:bookmarkStart w:id="0" w:name="_GoBack"/>
      <w:bookmarkEnd w:id="0"/>
      <w:r w:rsidR="00226976" w:rsidRPr="00226976"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      (подпис и печат)</w:t>
      </w:r>
    </w:p>
    <w:p w:rsidR="00226976" w:rsidRPr="00226976" w:rsidRDefault="00226976">
      <w:pPr>
        <w:rPr>
          <w:rFonts w:ascii="Times New Roman" w:hAnsi="Times New Roman" w:cs="Times New Roman"/>
          <w:sz w:val="24"/>
          <w:szCs w:val="24"/>
        </w:rPr>
      </w:pPr>
    </w:p>
    <w:sectPr w:rsidR="00226976" w:rsidRPr="002269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449"/>
    <w:rsid w:val="00226976"/>
    <w:rsid w:val="00664A92"/>
    <w:rsid w:val="006E31F3"/>
    <w:rsid w:val="007B1965"/>
    <w:rsid w:val="00A34CCF"/>
    <w:rsid w:val="00EF0799"/>
    <w:rsid w:val="00FD3E24"/>
    <w:rsid w:val="00FE6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26976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BodyTextChar">
    <w:name w:val="Body Text Char"/>
    <w:basedOn w:val="DefaultParagraphFont"/>
    <w:link w:val="BodyText"/>
    <w:rsid w:val="00226976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BodyTextgorskatexnika">
    <w:name w:val="Body Text.gorska texnika"/>
    <w:basedOn w:val="Normal"/>
    <w:rsid w:val="00226976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26976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BodyTextChar">
    <w:name w:val="Body Text Char"/>
    <w:basedOn w:val="DefaultParagraphFont"/>
    <w:link w:val="BodyText"/>
    <w:rsid w:val="00226976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BodyTextgorskatexnika">
    <w:name w:val="Body Text.gorska texnika"/>
    <w:basedOn w:val="Normal"/>
    <w:rsid w:val="00226976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388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 Йорданова Рашкова-Иванова</dc:creator>
  <cp:keywords/>
  <dc:description/>
  <cp:lastModifiedBy>Ана Йорданова Рашкова-Иванова</cp:lastModifiedBy>
  <cp:revision>6</cp:revision>
  <cp:lastPrinted>2017-04-26T10:36:00Z</cp:lastPrinted>
  <dcterms:created xsi:type="dcterms:W3CDTF">2017-04-05T14:23:00Z</dcterms:created>
  <dcterms:modified xsi:type="dcterms:W3CDTF">2017-04-27T05:57:00Z</dcterms:modified>
</cp:coreProperties>
</file>